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D74A7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/>
          <w:sz w:val="22"/>
          <w:szCs w:val="22"/>
        </w:rPr>
        <w:t xml:space="preserve">Код процедуры </w:t>
      </w:r>
      <w:r w:rsidR="003B4640" w:rsidRPr="003B4640">
        <w:rPr>
          <w:rFonts w:ascii="GHEA Grapalat" w:hAnsi="GHEA Grapalat"/>
          <w:b/>
          <w:i/>
          <w:iCs/>
          <w:color w:val="000000"/>
          <w:sz w:val="20"/>
          <w:lang w:val="hy-AM"/>
        </w:rPr>
        <w:t>ԱՐՏՔ3Մ-ԳՀԱՊՁԲ-25/07</w:t>
      </w:r>
    </w:p>
    <w:p w:rsidR="00D74A70" w:rsidRPr="00D74A70" w:rsidRDefault="00D74A70" w:rsidP="00D74A70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Cs/>
          <w:sz w:val="22"/>
          <w:szCs w:val="22"/>
        </w:rPr>
        <w:t xml:space="preserve">«Детский сад № </w:t>
      </w:r>
      <w:r w:rsidR="003B4640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3 </w:t>
      </w:r>
      <w:r w:rsidRPr="00D74A70">
        <w:rPr>
          <w:rFonts w:ascii="GHEA Grapalat" w:hAnsi="GHEA Grapalat"/>
          <w:b/>
          <w:bCs/>
          <w:iCs/>
          <w:sz w:val="22"/>
          <w:szCs w:val="22"/>
        </w:rPr>
        <w:t xml:space="preserve">города Арташата, общины Арташат» НПО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3B4640" w:rsidRPr="003B4640">
        <w:rPr>
          <w:rFonts w:ascii="GHEA Grapalat" w:hAnsi="GHEA Grapalat"/>
          <w:b/>
          <w:i/>
          <w:iCs/>
          <w:color w:val="000000"/>
          <w:sz w:val="20"/>
          <w:lang w:val="hy-AM"/>
        </w:rPr>
        <w:t>ԱՐՏՔ3Մ-ԳՀԱՊՁԲ-25/07</w:t>
      </w:r>
    </w:p>
    <w:p w:rsidR="0012540C" w:rsidRPr="00D74A70" w:rsidRDefault="0012540C" w:rsidP="00D74A70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22"/>
          <w:szCs w:val="22"/>
        </w:rPr>
      </w:pPr>
      <w:r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vAlign w:val="center"/>
          </w:tcPr>
          <w:p w:rsidR="0033281E" w:rsidRPr="003B4640" w:rsidRDefault="003B4640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B4640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053" w:type="dxa"/>
          </w:tcPr>
          <w:p w:rsidR="005031DC" w:rsidRPr="003B4640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bCs/>
                <w:sz w:val="20"/>
              </w:rPr>
            </w:pPr>
          </w:p>
          <w:p w:rsidR="005031DC" w:rsidRPr="003B4640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bCs/>
                <w:sz w:val="20"/>
              </w:rPr>
            </w:pPr>
          </w:p>
          <w:p w:rsidR="0033281E" w:rsidRPr="003B4640" w:rsidRDefault="003B4640" w:rsidP="0033281E">
            <w:pPr>
              <w:pStyle w:val="20"/>
              <w:widowControl w:val="0"/>
              <w:ind w:firstLine="0"/>
              <w:rPr>
                <w:rFonts w:ascii="GHEA Grapalat" w:hAnsi="GHEA Grapalat"/>
                <w:bCs/>
                <w:sz w:val="20"/>
              </w:rPr>
            </w:pPr>
            <w:r w:rsidRPr="003B4640">
              <w:rPr>
                <w:rFonts w:ascii="GHEA Grapalat" w:hAnsi="GHEA Grapalat"/>
                <w:bCs/>
                <w:sz w:val="20"/>
              </w:rPr>
              <w:t>Говяжий фарш</w:t>
            </w:r>
          </w:p>
        </w:tc>
        <w:tc>
          <w:tcPr>
            <w:tcW w:w="2635" w:type="dxa"/>
          </w:tcPr>
          <w:p w:rsidR="0033281E" w:rsidRPr="005031DC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5031DC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5031DC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33281E" w:rsidRPr="005031DC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 w:hint="eastAsia"/>
                <w:sz w:val="20"/>
              </w:rPr>
              <w:t>Ни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одной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ставки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не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было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075982" w:rsidRDefault="002C44C4" w:rsidP="00D74A70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D74A70" w:rsidRPr="00E67A3E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3B4640" w:rsidRPr="003B4640">
        <w:rPr>
          <w:rFonts w:ascii="GHEA Grapalat" w:hAnsi="GHEA Grapalat"/>
          <w:bCs/>
          <w:color w:val="000000"/>
          <w:sz w:val="20"/>
          <w:lang w:val="hy-AM"/>
        </w:rPr>
        <w:t>ԱՐՏՔ3Մ-ԳՀԱՊՁԲ-25/07</w:t>
      </w:r>
    </w:p>
    <w:p w:rsidR="004E4619" w:rsidRPr="005031DC" w:rsidRDefault="009C7632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Казарян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D74A70" w:rsidRPr="00D74A70">
        <w:rPr>
          <w:rFonts w:ascii="GHEA Grapalat" w:hAnsi="GHEA Grapalat"/>
          <w:bCs/>
          <w:iCs/>
          <w:szCs w:val="22"/>
          <w:u w:val="none"/>
        </w:rPr>
        <w:t xml:space="preserve">«Детский сад № </w:t>
      </w:r>
      <w:r w:rsidR="003B4640">
        <w:rPr>
          <w:rFonts w:ascii="GHEA Grapalat" w:hAnsi="GHEA Grapalat"/>
          <w:bCs/>
          <w:iCs/>
          <w:szCs w:val="22"/>
          <w:u w:val="none"/>
          <w:lang w:val="hy-AM"/>
        </w:rPr>
        <w:t>3</w:t>
      </w:r>
      <w:r w:rsidR="00D74A70" w:rsidRPr="00D74A70">
        <w:rPr>
          <w:rFonts w:ascii="GHEA Grapalat" w:hAnsi="GHEA Grapalat"/>
          <w:bCs/>
          <w:iCs/>
          <w:szCs w:val="22"/>
          <w:u w:val="none"/>
        </w:rPr>
        <w:t xml:space="preserve"> города Арташата, общины Арташат» НПО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32E1" w:rsidRDefault="00BB32E1">
      <w:r>
        <w:separator/>
      </w:r>
    </w:p>
  </w:endnote>
  <w:endnote w:type="continuationSeparator" w:id="0">
    <w:p w:rsidR="00BB32E1" w:rsidRDefault="00BB3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32E1" w:rsidRDefault="00BB32E1">
      <w:r>
        <w:separator/>
      </w:r>
    </w:p>
  </w:footnote>
  <w:footnote w:type="continuationSeparator" w:id="0">
    <w:p w:rsidR="00BB32E1" w:rsidRDefault="00BB3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B464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E42B4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B32E1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8A8D76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2025-09-10T06:28:00Z</dcterms:modified>
</cp:coreProperties>
</file>